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208" w:rsidRDefault="00641208" w:rsidP="00641208">
      <w:pPr>
        <w:pStyle w:val="HeaderFooter"/>
        <w:rPr>
          <w:b/>
          <w:bCs/>
        </w:rPr>
      </w:pPr>
      <w:r>
        <w:rPr>
          <w:noProof/>
        </w:rPr>
        <w:drawing>
          <wp:inline distT="0" distB="0" distL="0" distR="0" wp14:anchorId="27FB77F2" wp14:editId="75355142">
            <wp:extent cx="3123477" cy="1302530"/>
            <wp:effectExtent l="0" t="0" r="0" b="0"/>
            <wp:docPr id="1073741825" name="officeArt object" descr="Picture 2101360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101360738" descr="Picture 21013607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3477" cy="1302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:rsidR="00641208" w:rsidRDefault="00641208" w:rsidP="00641208">
      <w:pPr>
        <w:pStyle w:val="BodyA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DRAFT </w:t>
      </w:r>
      <w:r>
        <w:rPr>
          <w:b/>
          <w:bCs/>
          <w:sz w:val="24"/>
          <w:szCs w:val="24"/>
        </w:rPr>
        <w:t xml:space="preserve">MINUTES OF THE </w:t>
      </w:r>
    </w:p>
    <w:p w:rsidR="00641208" w:rsidRDefault="00641208" w:rsidP="00641208">
      <w:pPr>
        <w:pStyle w:val="BodyA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PERSONNEL COMMITTEE</w:t>
      </w:r>
    </w:p>
    <w:p w:rsidR="00641208" w:rsidRDefault="00641208" w:rsidP="00641208">
      <w:pPr>
        <w:pStyle w:val="BodyA"/>
        <w:rPr>
          <w:sz w:val="24"/>
          <w:szCs w:val="24"/>
        </w:rPr>
      </w:pPr>
    </w:p>
    <w:p w:rsidR="00641208" w:rsidRDefault="00641208" w:rsidP="00641208">
      <w:pPr>
        <w:pStyle w:val="BodyA"/>
        <w:rPr>
          <w:sz w:val="24"/>
          <w:szCs w:val="24"/>
        </w:rPr>
      </w:pPr>
    </w:p>
    <w:p w:rsidR="00641208" w:rsidRDefault="00641208" w:rsidP="00641208">
      <w:pPr>
        <w:pStyle w:val="BodyA"/>
        <w:ind w:left="2880" w:hanging="2880"/>
      </w:pPr>
      <w:r w:rsidRPr="10AD1CEA">
        <w:rPr>
          <w:sz w:val="24"/>
          <w:szCs w:val="24"/>
        </w:rPr>
        <w:t xml:space="preserve">Held: </w:t>
      </w:r>
      <w:r>
        <w:tab/>
      </w:r>
      <w:r>
        <w:rPr>
          <w:sz w:val="24"/>
          <w:szCs w:val="24"/>
        </w:rPr>
        <w:t>Friday 9th</w:t>
      </w:r>
      <w:r w:rsidRPr="10AD1CEA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Pr="10AD1CEA">
        <w:rPr>
          <w:sz w:val="24"/>
          <w:szCs w:val="24"/>
        </w:rPr>
        <w:t xml:space="preserve"> 2023 </w:t>
      </w:r>
      <w:r>
        <w:tab/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Time: </w:t>
      </w:r>
      <w:r>
        <w:tab/>
      </w:r>
      <w:r>
        <w:rPr>
          <w:sz w:val="24"/>
          <w:szCs w:val="24"/>
        </w:rPr>
        <w:t xml:space="preserve">12pm </w:t>
      </w:r>
      <w:r w:rsidRPr="10AD1CEA">
        <w:rPr>
          <w:sz w:val="24"/>
          <w:szCs w:val="24"/>
        </w:rPr>
        <w:t>pm</w:t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880" w:hanging="2880"/>
        <w:rPr>
          <w:sz w:val="24"/>
          <w:szCs w:val="24"/>
        </w:rPr>
      </w:pPr>
      <w:r w:rsidRPr="10AD1CEA">
        <w:rPr>
          <w:sz w:val="24"/>
          <w:szCs w:val="24"/>
        </w:rPr>
        <w:t xml:space="preserve">Place of meeting: </w:t>
      </w:r>
      <w:r>
        <w:tab/>
      </w:r>
      <w:r w:rsidRPr="10AD1CEA">
        <w:rPr>
          <w:sz w:val="24"/>
          <w:szCs w:val="24"/>
        </w:rPr>
        <w:t>Chigwell Council Parish Offices, IG7 6QZ</w:t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880" w:hanging="2880"/>
        <w:rPr>
          <w:sz w:val="24"/>
          <w:szCs w:val="24"/>
        </w:rPr>
      </w:pPr>
      <w:proofErr w:type="spellStart"/>
      <w:r w:rsidRPr="10AD1CEA">
        <w:rPr>
          <w:sz w:val="24"/>
          <w:szCs w:val="24"/>
        </w:rPr>
        <w:t>Councillors</w:t>
      </w:r>
      <w:proofErr w:type="spellEnd"/>
      <w:r w:rsidRPr="10AD1CEA">
        <w:rPr>
          <w:sz w:val="24"/>
          <w:szCs w:val="24"/>
        </w:rPr>
        <w:t xml:space="preserve"> present:</w:t>
      </w:r>
      <w:r>
        <w:tab/>
      </w:r>
      <w:r w:rsidRPr="10AD1CEA">
        <w:rPr>
          <w:sz w:val="24"/>
          <w:szCs w:val="24"/>
        </w:rPr>
        <w:t xml:space="preserve">Chahal Holden, </w:t>
      </w:r>
      <w:proofErr w:type="spellStart"/>
      <w:r w:rsidRPr="10AD1CEA">
        <w:rPr>
          <w:sz w:val="24"/>
          <w:szCs w:val="24"/>
        </w:rPr>
        <w:t>Hodds</w:t>
      </w:r>
      <w:proofErr w:type="spellEnd"/>
      <w:r w:rsidRPr="10AD1CEA">
        <w:rPr>
          <w:sz w:val="24"/>
          <w:szCs w:val="24"/>
        </w:rPr>
        <w:t xml:space="preserve">, Jefcoate, </w:t>
      </w:r>
      <w:proofErr w:type="spellStart"/>
      <w:r w:rsidRPr="10AD1CEA">
        <w:rPr>
          <w:sz w:val="24"/>
          <w:szCs w:val="24"/>
        </w:rPr>
        <w:t>Skingsley</w:t>
      </w:r>
      <w:proofErr w:type="spellEnd"/>
      <w:r w:rsidRPr="10AD1CEA">
        <w:rPr>
          <w:sz w:val="24"/>
          <w:szCs w:val="24"/>
        </w:rPr>
        <w:t xml:space="preserve"> Morgan </w:t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Public/</w:t>
      </w:r>
      <w:proofErr w:type="spellStart"/>
      <w:r w:rsidRPr="10AD1CEA">
        <w:rPr>
          <w:sz w:val="24"/>
          <w:szCs w:val="24"/>
        </w:rPr>
        <w:t>Councillor</w:t>
      </w:r>
      <w:proofErr w:type="spellEnd"/>
      <w:r w:rsidRPr="10AD1CEA">
        <w:rPr>
          <w:sz w:val="24"/>
          <w:szCs w:val="24"/>
        </w:rPr>
        <w:t>:</w:t>
      </w:r>
      <w:r>
        <w:tab/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#for part of the meeting</w:t>
      </w: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</w:p>
    <w:p w:rsidR="00641208" w:rsidRDefault="00641208" w:rsidP="00641208">
      <w:pPr>
        <w:pStyle w:val="BodyA"/>
        <w:ind w:left="2970" w:hanging="2970"/>
        <w:rPr>
          <w:sz w:val="24"/>
          <w:szCs w:val="24"/>
        </w:rPr>
      </w:pPr>
      <w:r w:rsidRPr="10AD1CEA">
        <w:rPr>
          <w:sz w:val="24"/>
          <w:szCs w:val="24"/>
        </w:rPr>
        <w:t>Acting Proper Officer:</w:t>
      </w:r>
      <w:r>
        <w:tab/>
      </w:r>
      <w:r w:rsidRPr="10AD1CEA">
        <w:rPr>
          <w:sz w:val="24"/>
          <w:szCs w:val="24"/>
        </w:rPr>
        <w:t xml:space="preserve">Olga </w:t>
      </w:r>
      <w:proofErr w:type="spellStart"/>
      <w:r w:rsidRPr="10AD1CEA">
        <w:rPr>
          <w:sz w:val="24"/>
          <w:szCs w:val="24"/>
        </w:rPr>
        <w:t>Linkeviciene</w:t>
      </w:r>
      <w:proofErr w:type="spellEnd"/>
    </w:p>
    <w:p w:rsidR="00641208" w:rsidRDefault="00641208" w:rsidP="00641208">
      <w:pPr>
        <w:pStyle w:val="BodyA"/>
        <w:rPr>
          <w:sz w:val="24"/>
          <w:szCs w:val="24"/>
        </w:rPr>
      </w:pPr>
    </w:p>
    <w:p w:rsidR="00641208" w:rsidRDefault="00641208" w:rsidP="00641208">
      <w:pPr>
        <w:pStyle w:val="BodyA"/>
        <w:ind w:left="1701" w:hanging="1701"/>
        <w:rPr>
          <w:sz w:val="24"/>
          <w:szCs w:val="24"/>
        </w:rPr>
      </w:pPr>
    </w:p>
    <w:p w:rsidR="00641208" w:rsidRDefault="00641208" w:rsidP="00641208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</w:t>
      </w:r>
      <w:r w:rsidR="003F7390">
        <w:rPr>
          <w:b/>
          <w:bCs/>
          <w:sz w:val="24"/>
          <w:szCs w:val="24"/>
        </w:rPr>
        <w:t>02/</w:t>
      </w:r>
      <w:r w:rsidRPr="10AD1CEA">
        <w:rPr>
          <w:b/>
          <w:bCs/>
          <w:sz w:val="24"/>
          <w:szCs w:val="24"/>
        </w:rPr>
        <w:t xml:space="preserve">23 </w:t>
      </w:r>
      <w:r>
        <w:tab/>
      </w:r>
      <w:r w:rsidRPr="10AD1CEA">
        <w:rPr>
          <w:b/>
          <w:bCs/>
          <w:sz w:val="24"/>
          <w:szCs w:val="24"/>
        </w:rPr>
        <w:t>DECLARATIONS OF INTEREST</w:t>
      </w:r>
    </w:p>
    <w:p w:rsidR="00641208" w:rsidRDefault="00641208" w:rsidP="00641208">
      <w:pPr>
        <w:pStyle w:val="BodyA"/>
        <w:ind w:right="-450"/>
        <w:rPr>
          <w:b/>
          <w:bCs/>
          <w:sz w:val="24"/>
          <w:szCs w:val="24"/>
        </w:rPr>
      </w:pPr>
    </w:p>
    <w:p w:rsidR="00641208" w:rsidRDefault="00641208" w:rsidP="00641208">
      <w:pPr>
        <w:pStyle w:val="BodyA"/>
        <w:ind w:left="1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None</w:t>
      </w:r>
    </w:p>
    <w:p w:rsidR="00641208" w:rsidRDefault="00641208" w:rsidP="00641208">
      <w:pPr>
        <w:pStyle w:val="BodyA"/>
        <w:ind w:left="1710"/>
        <w:rPr>
          <w:b/>
          <w:bCs/>
          <w:sz w:val="24"/>
          <w:szCs w:val="24"/>
        </w:rPr>
      </w:pPr>
    </w:p>
    <w:p w:rsidR="00641208" w:rsidRDefault="00641208" w:rsidP="00641208">
      <w:pPr>
        <w:pStyle w:val="BodyA"/>
        <w:ind w:left="1620" w:hanging="1620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 w:rsidR="003F7390">
        <w:rPr>
          <w:b/>
          <w:bCs/>
          <w:sz w:val="24"/>
          <w:szCs w:val="24"/>
        </w:rPr>
        <w:t>3</w:t>
      </w:r>
      <w:r w:rsidRPr="10AD1CEA">
        <w:rPr>
          <w:b/>
          <w:bCs/>
          <w:sz w:val="24"/>
          <w:szCs w:val="24"/>
        </w:rPr>
        <w:t>/23</w:t>
      </w:r>
      <w:r>
        <w:tab/>
      </w:r>
      <w:r>
        <w:rPr>
          <w:b/>
          <w:bCs/>
          <w:sz w:val="24"/>
          <w:szCs w:val="24"/>
        </w:rPr>
        <w:t>MINUTES</w:t>
      </w:r>
    </w:p>
    <w:p w:rsidR="00641208" w:rsidRDefault="00641208" w:rsidP="00641208">
      <w:pPr>
        <w:pStyle w:val="BodyA"/>
        <w:ind w:left="1710" w:hanging="1701"/>
        <w:rPr>
          <w:sz w:val="24"/>
          <w:szCs w:val="24"/>
        </w:rPr>
      </w:pPr>
    </w:p>
    <w:p w:rsidR="00641208" w:rsidRDefault="00641208" w:rsidP="00641208">
      <w:pPr>
        <w:pStyle w:val="BodyA"/>
        <w:ind w:left="1701" w:hanging="81"/>
        <w:rPr>
          <w:sz w:val="24"/>
          <w:szCs w:val="24"/>
        </w:rPr>
      </w:pPr>
      <w:r>
        <w:rPr>
          <w:sz w:val="24"/>
          <w:szCs w:val="24"/>
        </w:rPr>
        <w:t>All minutes have been approved.  Confidential sections have been shown on separate section</w:t>
      </w:r>
    </w:p>
    <w:p w:rsidR="00641208" w:rsidRDefault="00641208" w:rsidP="00641208">
      <w:pPr>
        <w:pStyle w:val="BodyA"/>
        <w:ind w:left="1701" w:hanging="81"/>
        <w:rPr>
          <w:sz w:val="24"/>
          <w:szCs w:val="24"/>
        </w:rPr>
      </w:pPr>
    </w:p>
    <w:p w:rsidR="00641208" w:rsidRDefault="00641208" w:rsidP="00641208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 w:rsidR="003F7390">
        <w:rPr>
          <w:b/>
          <w:bCs/>
          <w:sz w:val="24"/>
          <w:szCs w:val="24"/>
        </w:rPr>
        <w:t>1</w:t>
      </w:r>
      <w:r w:rsidRPr="10AD1CEA">
        <w:rPr>
          <w:b/>
          <w:bCs/>
          <w:sz w:val="24"/>
          <w:szCs w:val="24"/>
        </w:rPr>
        <w:t>/23</w:t>
      </w:r>
      <w:r>
        <w:tab/>
      </w:r>
      <w:r w:rsidRPr="10AD1CEA">
        <w:rPr>
          <w:b/>
          <w:bCs/>
          <w:sz w:val="24"/>
          <w:szCs w:val="24"/>
        </w:rPr>
        <w:t>RECORDING OF THE MEETING</w:t>
      </w:r>
    </w:p>
    <w:p w:rsidR="00641208" w:rsidRDefault="00641208" w:rsidP="00641208">
      <w:pPr>
        <w:pStyle w:val="BodyA"/>
        <w:ind w:left="1710" w:hanging="1701"/>
        <w:rPr>
          <w:b/>
          <w:bCs/>
          <w:sz w:val="24"/>
          <w:szCs w:val="24"/>
        </w:rPr>
      </w:pPr>
    </w:p>
    <w:p w:rsidR="00641208" w:rsidRDefault="00641208" w:rsidP="00641208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The Chair advised the meeting would be recorded</w:t>
      </w:r>
      <w:r>
        <w:rPr>
          <w:sz w:val="24"/>
          <w:szCs w:val="24"/>
        </w:rPr>
        <w:tab/>
      </w:r>
    </w:p>
    <w:p w:rsidR="00641208" w:rsidRDefault="00641208" w:rsidP="00641208">
      <w:pPr>
        <w:pStyle w:val="BodyA"/>
        <w:ind w:left="1710" w:hanging="1701"/>
      </w:pPr>
    </w:p>
    <w:p w:rsidR="00641208" w:rsidRDefault="00641208" w:rsidP="00641208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 w:rsidR="003F7390">
        <w:rPr>
          <w:b/>
          <w:bCs/>
          <w:sz w:val="24"/>
          <w:szCs w:val="24"/>
        </w:rPr>
        <w:t>1</w:t>
      </w:r>
      <w:r w:rsidRPr="10AD1CEA">
        <w:rPr>
          <w:b/>
          <w:bCs/>
          <w:sz w:val="24"/>
          <w:szCs w:val="24"/>
        </w:rPr>
        <w:t>/23</w:t>
      </w:r>
      <w:r>
        <w:tab/>
      </w:r>
      <w:r w:rsidRPr="10AD1CEA">
        <w:rPr>
          <w:b/>
          <w:bCs/>
          <w:sz w:val="24"/>
          <w:szCs w:val="24"/>
        </w:rPr>
        <w:t>APOLOGIES FOR ABSENCE</w:t>
      </w:r>
    </w:p>
    <w:p w:rsidR="00641208" w:rsidRDefault="00641208" w:rsidP="00641208">
      <w:pPr>
        <w:pStyle w:val="BodyA"/>
        <w:ind w:left="1710" w:hanging="1701"/>
        <w:rPr>
          <w:sz w:val="24"/>
          <w:szCs w:val="24"/>
        </w:rPr>
      </w:pPr>
    </w:p>
    <w:p w:rsidR="00641208" w:rsidRDefault="00641208" w:rsidP="00641208">
      <w:pPr>
        <w:pStyle w:val="BodyA"/>
        <w:ind w:left="1710" w:hanging="1701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:rsidR="00641208" w:rsidRDefault="00641208" w:rsidP="00641208">
      <w:pPr>
        <w:pStyle w:val="BodyA"/>
        <w:ind w:left="1620" w:hanging="1611"/>
        <w:rPr>
          <w:b/>
          <w:bCs/>
          <w:sz w:val="24"/>
          <w:szCs w:val="24"/>
        </w:rPr>
      </w:pPr>
      <w:r>
        <w:tab/>
      </w:r>
      <w:bookmarkStart w:id="0" w:name="OLE_LINK5"/>
      <w:bookmarkStart w:id="1" w:name="OLE_LINK6"/>
    </w:p>
    <w:bookmarkEnd w:id="0"/>
    <w:bookmarkEnd w:id="1"/>
    <w:p w:rsidR="00641208" w:rsidRDefault="00641208" w:rsidP="00641208">
      <w:pPr>
        <w:pStyle w:val="BodyA"/>
        <w:ind w:left="1710" w:hanging="1701"/>
        <w:rPr>
          <w:sz w:val="24"/>
          <w:szCs w:val="24"/>
        </w:rPr>
      </w:pPr>
    </w:p>
    <w:p w:rsidR="00641208" w:rsidRDefault="00641208" w:rsidP="00641208">
      <w:pPr>
        <w:pStyle w:val="BodyA"/>
        <w:ind w:left="1620" w:hanging="1611"/>
        <w:rPr>
          <w:b/>
          <w:bCs/>
          <w:sz w:val="24"/>
          <w:szCs w:val="24"/>
        </w:rPr>
      </w:pPr>
      <w:r w:rsidRPr="10AD1CEA">
        <w:rPr>
          <w:b/>
          <w:bCs/>
          <w:sz w:val="24"/>
          <w:szCs w:val="24"/>
        </w:rPr>
        <w:t>P0</w:t>
      </w:r>
      <w:r w:rsidR="003F7390">
        <w:rPr>
          <w:b/>
          <w:bCs/>
          <w:sz w:val="24"/>
          <w:szCs w:val="24"/>
        </w:rPr>
        <w:t>4</w:t>
      </w:r>
      <w:r w:rsidRPr="10AD1CEA">
        <w:rPr>
          <w:b/>
          <w:bCs/>
          <w:sz w:val="24"/>
          <w:szCs w:val="24"/>
        </w:rPr>
        <w:t>/23</w:t>
      </w:r>
      <w:r>
        <w:tab/>
      </w:r>
      <w:r w:rsidRPr="10AD1CEA">
        <w:rPr>
          <w:b/>
          <w:bCs/>
          <w:sz w:val="24"/>
          <w:szCs w:val="24"/>
        </w:rPr>
        <w:t>PUBLIC PARTICIPATION</w:t>
      </w:r>
    </w:p>
    <w:p w:rsidR="00641208" w:rsidRDefault="00641208" w:rsidP="00641208">
      <w:pPr>
        <w:pStyle w:val="BodyA"/>
        <w:ind w:left="1710" w:hanging="1701"/>
        <w:rPr>
          <w:b/>
          <w:bCs/>
          <w:sz w:val="24"/>
          <w:szCs w:val="24"/>
        </w:rPr>
      </w:pPr>
    </w:p>
    <w:p w:rsidR="00641208" w:rsidRDefault="00641208" w:rsidP="00641208">
      <w:pPr>
        <w:pStyle w:val="BodyA"/>
        <w:ind w:left="171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641208" w:rsidRDefault="00641208" w:rsidP="00641208">
      <w:pPr>
        <w:pStyle w:val="BodyA"/>
        <w:ind w:left="1710" w:hanging="1701"/>
        <w:rPr>
          <w:sz w:val="24"/>
          <w:szCs w:val="24"/>
        </w:rPr>
      </w:pPr>
    </w:p>
    <w:p w:rsidR="00641208" w:rsidRDefault="00641208" w:rsidP="00641208">
      <w:pPr>
        <w:pStyle w:val="ListParagraph"/>
        <w:ind w:left="1620" w:hanging="161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P0</w:t>
      </w:r>
      <w:r w:rsidR="003F7390">
        <w:rPr>
          <w:rFonts w:ascii="Helvetica Neue" w:hAnsi="Helvetica Neue"/>
          <w:b/>
          <w:bCs/>
        </w:rPr>
        <w:t>5</w:t>
      </w:r>
      <w:r w:rsidRPr="10AD1CEA">
        <w:rPr>
          <w:rFonts w:ascii="Helvetica Neue" w:hAnsi="Helvetica Neue"/>
          <w:b/>
          <w:bCs/>
        </w:rPr>
        <w:t>/23</w:t>
      </w:r>
      <w:r>
        <w:tab/>
      </w:r>
      <w:r>
        <w:rPr>
          <w:rFonts w:ascii="Helvetica Neue" w:hAnsi="Helvetica Neue"/>
          <w:b/>
          <w:bCs/>
        </w:rPr>
        <w:t>TERMS OF REFERENCE</w:t>
      </w:r>
    </w:p>
    <w:p w:rsidR="00641208" w:rsidRDefault="00641208" w:rsidP="00641208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ab/>
        <w:t xml:space="preserve">A </w:t>
      </w:r>
      <w:r w:rsidR="00D85149">
        <w:rPr>
          <w:rFonts w:ascii="Helvetica Neue" w:eastAsia="Helvetica Neue" w:hAnsi="Helvetica Neue" w:cs="Helvetica Neue"/>
        </w:rPr>
        <w:t>m</w:t>
      </w:r>
      <w:r>
        <w:rPr>
          <w:rFonts w:ascii="Helvetica Neue" w:eastAsia="Helvetica Neue" w:hAnsi="Helvetica Neue" w:cs="Helvetica Neue"/>
        </w:rPr>
        <w:t>otion was considered to increase the members of the Personnel Committee to 6 from the current 5.  A vote was taken 4 against 1 for.  Committee members of the Personnel to remain at 5 members</w:t>
      </w:r>
      <w:r w:rsidR="002E1448">
        <w:rPr>
          <w:rFonts w:ascii="Helvetica Neue" w:eastAsia="Helvetica Neue" w:hAnsi="Helvetica Neue" w:cs="Helvetica Neue"/>
        </w:rPr>
        <w:t>.</w:t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ListParagraph"/>
        <w:ind w:left="1530" w:hanging="1521"/>
        <w:rPr>
          <w:rFonts w:ascii="Helvetica Neue" w:eastAsia="Helvetica Neue" w:hAnsi="Helvetica Neue" w:cs="Helvetica Neue"/>
          <w:b/>
          <w:bCs/>
        </w:rPr>
      </w:pPr>
      <w:r w:rsidRPr="10AD1CEA">
        <w:rPr>
          <w:rFonts w:ascii="Helvetica Neue" w:hAnsi="Helvetica Neue"/>
          <w:b/>
          <w:bCs/>
        </w:rPr>
        <w:t>P0</w:t>
      </w:r>
      <w:r w:rsidR="002E1448">
        <w:rPr>
          <w:rFonts w:ascii="Helvetica Neue" w:hAnsi="Helvetica Neue"/>
          <w:b/>
          <w:bCs/>
        </w:rPr>
        <w:t>6</w:t>
      </w:r>
      <w:r w:rsidRPr="10AD1CEA">
        <w:rPr>
          <w:rFonts w:ascii="Helvetica Neue" w:hAnsi="Helvetica Neue"/>
          <w:b/>
          <w:bCs/>
        </w:rPr>
        <w:t>/23</w:t>
      </w:r>
      <w:r>
        <w:tab/>
      </w:r>
      <w:r>
        <w:rPr>
          <w:rFonts w:ascii="Helvetica Neue" w:hAnsi="Helvetica Neue"/>
          <w:b/>
          <w:bCs/>
        </w:rPr>
        <w:t>RECRUITMENT – LITTER PICKER</w:t>
      </w:r>
      <w:r w:rsidRPr="10AD1CEA">
        <w:rPr>
          <w:rFonts w:ascii="Helvetica Neue" w:hAnsi="Helvetica Neue"/>
          <w:b/>
          <w:bCs/>
        </w:rPr>
        <w:t xml:space="preserve"> </w:t>
      </w:r>
    </w:p>
    <w:p w:rsidR="00641208" w:rsidRDefault="00641208" w:rsidP="00641208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:rsidR="002E1448" w:rsidRDefault="002E1448" w:rsidP="00641208">
      <w:pPr>
        <w:pStyle w:val="ListParagraph"/>
        <w:ind w:left="1710" w:hanging="1701"/>
        <w:rPr>
          <w:rFonts w:ascii="Helvetica Neue" w:eastAsia="Helvetica Neue" w:hAnsi="Helvetica Neue" w:cs="Helvetica Neue"/>
          <w:b/>
          <w:bCs/>
        </w:rPr>
      </w:pPr>
    </w:p>
    <w:p w:rsidR="00D85149" w:rsidRDefault="002E1448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bCs/>
        </w:rPr>
        <w:tab/>
      </w:r>
      <w:r>
        <w:rPr>
          <w:rFonts w:ascii="Helvetica Neue" w:eastAsia="Helvetica Neue" w:hAnsi="Helvetica Neue" w:cs="Helvetica Neue"/>
        </w:rPr>
        <w:t>Seven</w:t>
      </w:r>
      <w:r w:rsidRPr="002E1448">
        <w:rPr>
          <w:rFonts w:ascii="Helvetica Neue" w:eastAsia="Helvetica Neue" w:hAnsi="Helvetica Neue" w:cs="Helvetica Neue"/>
        </w:rPr>
        <w:t xml:space="preserve"> people have applied.  </w:t>
      </w:r>
      <w:r w:rsidR="00D85149">
        <w:rPr>
          <w:rFonts w:ascii="Helvetica Neue" w:eastAsia="Helvetica Neue" w:hAnsi="Helvetica Neue" w:cs="Helvetica Neue"/>
        </w:rPr>
        <w:t>16</w:t>
      </w:r>
      <w:r w:rsidR="00D85149" w:rsidRPr="00D85149">
        <w:rPr>
          <w:rFonts w:ascii="Helvetica Neue" w:eastAsia="Helvetica Neue" w:hAnsi="Helvetica Neue" w:cs="Helvetica Neue"/>
          <w:vertAlign w:val="superscript"/>
        </w:rPr>
        <w:t>th</w:t>
      </w:r>
      <w:r w:rsidR="00D85149">
        <w:rPr>
          <w:rFonts w:ascii="Helvetica Neue" w:eastAsia="Helvetica Neue" w:hAnsi="Helvetica Neue" w:cs="Helvetica Neue"/>
        </w:rPr>
        <w:t xml:space="preserve"> is closing date.  Dates for interviews to be provided with as much notice as possible</w:t>
      </w:r>
    </w:p>
    <w:p w:rsidR="00D85149" w:rsidRDefault="00D85149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</w:p>
    <w:p w:rsidR="00D85149" w:rsidRDefault="00D85149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  <w:t>Interviews to be done first week of July.</w:t>
      </w:r>
    </w:p>
    <w:p w:rsidR="00D85149" w:rsidRDefault="00D85149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</w:p>
    <w:p w:rsidR="002E1448" w:rsidRDefault="002E1448" w:rsidP="00D85149">
      <w:pPr>
        <w:pStyle w:val="ListParagraph"/>
        <w:ind w:left="1710"/>
        <w:rPr>
          <w:rFonts w:ascii="Helvetica Neue" w:eastAsia="Helvetica Neue" w:hAnsi="Helvetica Neue" w:cs="Helvetica Neue"/>
        </w:rPr>
      </w:pPr>
      <w:r w:rsidRPr="002E1448">
        <w:rPr>
          <w:rFonts w:ascii="Helvetica Neue" w:eastAsia="Helvetica Neue" w:hAnsi="Helvetica Neue" w:cs="Helvetica Neue"/>
        </w:rPr>
        <w:t xml:space="preserve">Person specification criteria has been written and attached to </w:t>
      </w:r>
      <w:r>
        <w:rPr>
          <w:rFonts w:ascii="Helvetica Neue" w:eastAsia="Helvetica Neue" w:hAnsi="Helvetica Neue" w:cs="Helvetica Neue"/>
        </w:rPr>
        <w:t xml:space="preserve">job </w:t>
      </w:r>
      <w:r w:rsidRPr="002E1448">
        <w:rPr>
          <w:rFonts w:ascii="Helvetica Neue" w:eastAsia="Helvetica Neue" w:hAnsi="Helvetica Neue" w:cs="Helvetica Neue"/>
        </w:rPr>
        <w:t>application pack</w:t>
      </w:r>
      <w:r w:rsidR="00D85149">
        <w:rPr>
          <w:rFonts w:ascii="Helvetica Neue" w:eastAsia="Helvetica Neue" w:hAnsi="Helvetica Neue" w:cs="Helvetica Neue"/>
        </w:rPr>
        <w:t>. Cllr Faiza asked for a change on the manual handling section and clarity on whether it’s just knowledge experience that was needed.  If no knowledge then agreement to do necessary training.</w:t>
      </w:r>
    </w:p>
    <w:p w:rsidR="00D85149" w:rsidRDefault="00D85149" w:rsidP="00D85149">
      <w:pPr>
        <w:pStyle w:val="ListParagraph"/>
        <w:ind w:left="1710"/>
        <w:rPr>
          <w:rFonts w:ascii="Helvetica Neue" w:eastAsia="Helvetica Neue" w:hAnsi="Helvetica Neue" w:cs="Helvetica Neue"/>
        </w:rPr>
      </w:pPr>
    </w:p>
    <w:p w:rsidR="00D85149" w:rsidRPr="008D0964" w:rsidRDefault="00D85149" w:rsidP="008D0964">
      <w:pPr>
        <w:pStyle w:val="ListParagraph"/>
        <w:ind w:left="1710"/>
        <w:rPr>
          <w:rFonts w:ascii="Helvetica Neue" w:eastAsia="Helvetica Neue" w:hAnsi="Helvetica Neue" w:cs="Helvetica Neue"/>
        </w:rPr>
      </w:pPr>
      <w:proofErr w:type="gramStart"/>
      <w:r>
        <w:rPr>
          <w:rFonts w:ascii="Helvetica Neue" w:eastAsia="Helvetica Neue" w:hAnsi="Helvetica Neue" w:cs="Helvetica Neue"/>
        </w:rPr>
        <w:t>Also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r w:rsidR="00DB302D">
        <w:rPr>
          <w:rFonts w:ascii="Helvetica Neue" w:eastAsia="Helvetica Neue" w:hAnsi="Helvetica Neue" w:cs="Helvetica Neue"/>
        </w:rPr>
        <w:t xml:space="preserve">the person hired will </w:t>
      </w:r>
      <w:r>
        <w:rPr>
          <w:rFonts w:ascii="Helvetica Neue" w:eastAsia="Helvetica Neue" w:hAnsi="Helvetica Neue" w:cs="Helvetica Neue"/>
        </w:rPr>
        <w:t xml:space="preserve">need some basic technology to be able to log any incidents on an </w:t>
      </w:r>
      <w:proofErr w:type="spellStart"/>
      <w:r>
        <w:rPr>
          <w:rFonts w:ascii="Helvetica Neue" w:eastAsia="Helvetica Neue" w:hAnsi="Helvetica Neue" w:cs="Helvetica Neue"/>
        </w:rPr>
        <w:t>ipad</w:t>
      </w:r>
      <w:proofErr w:type="spellEnd"/>
      <w:r>
        <w:rPr>
          <w:rFonts w:ascii="Helvetica Neue" w:eastAsia="Helvetica Neue" w:hAnsi="Helvetica Neue" w:cs="Helvetica Neue"/>
        </w:rPr>
        <w:t xml:space="preserve"> (or similar)</w:t>
      </w:r>
    </w:p>
    <w:p w:rsidR="002E1448" w:rsidRDefault="002E1448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</w:p>
    <w:p w:rsidR="002E1448" w:rsidRPr="002E1448" w:rsidRDefault="002E1448" w:rsidP="00641208">
      <w:pPr>
        <w:pStyle w:val="ListParagraph"/>
        <w:ind w:left="1710" w:hanging="170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D85149" w:rsidRDefault="00641208" w:rsidP="00D85149">
      <w:pPr>
        <w:pStyle w:val="ListParagraph"/>
        <w:ind w:left="1530" w:hanging="1521"/>
        <w:rPr>
          <w:rFonts w:ascii="Helvetica Neue" w:hAnsi="Helvetica Neue"/>
          <w:b/>
          <w:bCs/>
        </w:rPr>
      </w:pPr>
      <w:r w:rsidRPr="10AD1CEA">
        <w:rPr>
          <w:rFonts w:ascii="Helvetica Neue" w:hAnsi="Helvetica Neue"/>
          <w:b/>
          <w:bCs/>
        </w:rPr>
        <w:t>P</w:t>
      </w:r>
      <w:r w:rsidR="002E1448">
        <w:rPr>
          <w:rFonts w:ascii="Helvetica Neue" w:hAnsi="Helvetica Neue"/>
          <w:b/>
          <w:bCs/>
        </w:rPr>
        <w:t>07</w:t>
      </w:r>
      <w:r w:rsidRPr="10AD1CEA">
        <w:rPr>
          <w:rFonts w:ascii="Helvetica Neue" w:hAnsi="Helvetica Neue"/>
          <w:b/>
          <w:bCs/>
        </w:rPr>
        <w:t>/23</w:t>
      </w:r>
      <w:r>
        <w:tab/>
      </w:r>
      <w:r>
        <w:rPr>
          <w:rFonts w:ascii="Helvetica Neue" w:hAnsi="Helvetica Neue"/>
          <w:b/>
          <w:bCs/>
        </w:rPr>
        <w:t>VICTORY HALL CLEANIN</w:t>
      </w:r>
      <w:r w:rsidR="002E1448">
        <w:rPr>
          <w:rFonts w:ascii="Helvetica Neue" w:hAnsi="Helvetica Neue"/>
          <w:b/>
          <w:bCs/>
        </w:rPr>
        <w:t>G</w:t>
      </w:r>
    </w:p>
    <w:p w:rsidR="00D85149" w:rsidRDefault="00D85149" w:rsidP="00D85149">
      <w:pPr>
        <w:pStyle w:val="ListParagraph"/>
        <w:ind w:left="1530" w:hanging="1521"/>
        <w:rPr>
          <w:rFonts w:ascii="Helvetica Neue" w:hAnsi="Helvetica Neue"/>
          <w:b/>
          <w:bCs/>
        </w:rPr>
      </w:pPr>
    </w:p>
    <w:p w:rsidR="00D85149" w:rsidRPr="00D85149" w:rsidRDefault="00D85149" w:rsidP="00D85149">
      <w:pPr>
        <w:pStyle w:val="ListParagraph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="003B1D62" w:rsidRPr="003B1D62">
        <w:rPr>
          <w:rFonts w:ascii="Helvetica Neue" w:hAnsi="Helvetica Neue"/>
        </w:rPr>
        <w:t>As an emergency maximum</w:t>
      </w:r>
      <w:r w:rsidR="003B1D62">
        <w:rPr>
          <w:rFonts w:ascii="Helvetica Neue" w:hAnsi="Helvetica Neue"/>
          <w:b/>
          <w:bCs/>
        </w:rPr>
        <w:t xml:space="preserve"> </w:t>
      </w:r>
      <w:r w:rsidR="003B1D62">
        <w:rPr>
          <w:rFonts w:ascii="Helvetica Neue" w:hAnsi="Helvetica Neue"/>
        </w:rPr>
        <w:t>s</w:t>
      </w:r>
      <w:r w:rsidRPr="00D85149">
        <w:rPr>
          <w:rFonts w:ascii="Helvetica Neue" w:hAnsi="Helvetica Neue"/>
        </w:rPr>
        <w:t>ix months for a cleaner was agreed</w:t>
      </w:r>
      <w:r w:rsidR="003B1D62">
        <w:rPr>
          <w:rFonts w:ascii="Helvetica Neue" w:hAnsi="Helvetica Neue"/>
        </w:rPr>
        <w:t xml:space="preserve"> given the current cleaning staff wants to reduce their hours.  This cleaner would be paid on the number of hours they do at Victory Hall.  </w:t>
      </w:r>
    </w:p>
    <w:p w:rsidR="00D85149" w:rsidRDefault="00D85149" w:rsidP="00641208">
      <w:pPr>
        <w:pStyle w:val="ListParagraph"/>
        <w:ind w:left="1530" w:hanging="1521"/>
        <w:rPr>
          <w:rFonts w:ascii="Helvetica Neue" w:hAnsi="Helvetica Neue"/>
          <w:b/>
          <w:bCs/>
        </w:rPr>
      </w:pPr>
    </w:p>
    <w:p w:rsidR="00D85149" w:rsidRDefault="00D85149" w:rsidP="00641208">
      <w:pPr>
        <w:pStyle w:val="ListParagraph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Pr="00D85149">
        <w:rPr>
          <w:rFonts w:ascii="Helvetica Neue" w:hAnsi="Helvetica Neue"/>
        </w:rPr>
        <w:t>Discussion on whether we get a cleaner or a caretaker</w:t>
      </w:r>
      <w:r>
        <w:rPr>
          <w:rFonts w:ascii="Helvetica Neue" w:hAnsi="Helvetica Neue"/>
        </w:rPr>
        <w:t xml:space="preserve"> or could technology help with the safety</w:t>
      </w:r>
      <w:r w:rsidR="003B1D62">
        <w:rPr>
          <w:rFonts w:ascii="Helvetica Neue" w:hAnsi="Helvetica Neue"/>
        </w:rPr>
        <w:t>, maintenance and bookings</w:t>
      </w:r>
      <w:r>
        <w:rPr>
          <w:rFonts w:ascii="Helvetica Neue" w:hAnsi="Helvetica Neue"/>
        </w:rPr>
        <w:t xml:space="preserve"> of the hall.</w:t>
      </w:r>
    </w:p>
    <w:p w:rsidR="00D85149" w:rsidRDefault="00D85149" w:rsidP="00641208">
      <w:pPr>
        <w:pStyle w:val="ListParagraph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</w:rPr>
        <w:tab/>
      </w:r>
    </w:p>
    <w:p w:rsidR="00D85149" w:rsidRPr="00D85149" w:rsidRDefault="00D85149" w:rsidP="00641208">
      <w:pPr>
        <w:pStyle w:val="ListParagraph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</w:rPr>
        <w:tab/>
        <w:t xml:space="preserve">Discussion on how to ensure we don’t increase the </w:t>
      </w:r>
      <w:r w:rsidR="003B1D62">
        <w:rPr>
          <w:rFonts w:ascii="Helvetica Neue" w:hAnsi="Helvetica Neue"/>
        </w:rPr>
        <w:t>total number of staff (confidential section)</w:t>
      </w:r>
      <w:r w:rsidR="00DB302D">
        <w:rPr>
          <w:rFonts w:ascii="Helvetica Neue" w:hAnsi="Helvetica Neue"/>
        </w:rPr>
        <w:t xml:space="preserve"> and change to the current </w:t>
      </w:r>
      <w:proofErr w:type="gramStart"/>
      <w:r w:rsidR="00DB302D">
        <w:rPr>
          <w:rFonts w:ascii="Helvetica Neue" w:hAnsi="Helvetica Neue"/>
        </w:rPr>
        <w:t>clearers</w:t>
      </w:r>
      <w:proofErr w:type="gramEnd"/>
      <w:r w:rsidR="00DB302D">
        <w:rPr>
          <w:rFonts w:ascii="Helvetica Neue" w:hAnsi="Helvetica Neue"/>
        </w:rPr>
        <w:t xml:space="preserve"> hours</w:t>
      </w:r>
    </w:p>
    <w:p w:rsidR="00D85149" w:rsidRDefault="00D85149" w:rsidP="00641208">
      <w:pPr>
        <w:pStyle w:val="ListParagraph"/>
        <w:ind w:left="1530" w:hanging="1521"/>
        <w:rPr>
          <w:rFonts w:ascii="Helvetica Neue" w:eastAsia="Helvetica Neue" w:hAnsi="Helvetica Neue" w:cs="Helvetica Neue"/>
          <w:b/>
          <w:bCs/>
        </w:rPr>
      </w:pPr>
    </w:p>
    <w:p w:rsidR="003B1D62" w:rsidRPr="00F85648" w:rsidRDefault="003B1D62" w:rsidP="00F85648">
      <w:pPr>
        <w:pStyle w:val="ListParagraph"/>
        <w:ind w:left="1530"/>
        <w:rPr>
          <w:rFonts w:ascii="Helvetica Neue" w:eastAsia="Helvetica Neue" w:hAnsi="Helvetica Neue" w:cs="Helvetica Neue"/>
        </w:rPr>
      </w:pPr>
      <w:r w:rsidRPr="003B1D62">
        <w:rPr>
          <w:rFonts w:ascii="Helvetica Neue" w:eastAsia="Helvetica Neue" w:hAnsi="Helvetica Neue" w:cs="Helvetica Neue"/>
        </w:rPr>
        <w:t>Caretaker was agreed on a one-year contract</w:t>
      </w:r>
      <w:r>
        <w:rPr>
          <w:rFonts w:ascii="Helvetica Neue" w:eastAsia="Helvetica Neue" w:hAnsi="Helvetica Neue" w:cs="Helvetica Neue"/>
        </w:rPr>
        <w:t xml:space="preserve"> to ensure proper management of the hall until a long-term decision on the future of </w:t>
      </w:r>
      <w:r w:rsidR="00DB302D">
        <w:rPr>
          <w:rFonts w:ascii="Helvetica Neue" w:eastAsia="Helvetica Neue" w:hAnsi="Helvetica Neue" w:cs="Helvetica Neue"/>
        </w:rPr>
        <w:t>V</w:t>
      </w:r>
      <w:r>
        <w:rPr>
          <w:rFonts w:ascii="Helvetica Neue" w:eastAsia="Helvetica Neue" w:hAnsi="Helvetica Neue" w:cs="Helvetica Neue"/>
        </w:rPr>
        <w:t xml:space="preserve">ictory </w:t>
      </w:r>
      <w:r w:rsidR="00DB302D">
        <w:rPr>
          <w:rFonts w:ascii="Helvetica Neue" w:eastAsia="Helvetica Neue" w:hAnsi="Helvetica Neue" w:cs="Helvetica Neue"/>
        </w:rPr>
        <w:t>H</w:t>
      </w:r>
      <w:r>
        <w:rPr>
          <w:rFonts w:ascii="Helvetica Neue" w:eastAsia="Helvetica Neue" w:hAnsi="Helvetica Neue" w:cs="Helvetica Neue"/>
        </w:rPr>
        <w:t>all is agreed.  Job description will need to come to Personnel Committee for approval.</w:t>
      </w:r>
    </w:p>
    <w:p w:rsidR="003B1D62" w:rsidRPr="003B1D62" w:rsidRDefault="003B1D62" w:rsidP="003B1D62">
      <w:pPr>
        <w:pStyle w:val="ListParagraph"/>
        <w:ind w:left="1530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2070" w:hanging="360"/>
      </w:pPr>
    </w:p>
    <w:p w:rsidR="00641208" w:rsidRDefault="00641208" w:rsidP="00641208">
      <w:pPr>
        <w:pStyle w:val="BodyB"/>
        <w:ind w:left="1530" w:hanging="1521"/>
        <w:rPr>
          <w:rFonts w:ascii="Helvetica Neue" w:hAnsi="Helvetica Neue"/>
          <w:b/>
          <w:bCs/>
        </w:rPr>
      </w:pPr>
      <w:r w:rsidRPr="10AD1CEA">
        <w:rPr>
          <w:rFonts w:ascii="Helvetica Neue" w:hAnsi="Helvetica Neue"/>
          <w:b/>
          <w:bCs/>
        </w:rPr>
        <w:t>P</w:t>
      </w:r>
      <w:r w:rsidR="002E1448">
        <w:rPr>
          <w:rFonts w:ascii="Helvetica Neue" w:hAnsi="Helvetica Neue"/>
          <w:b/>
          <w:bCs/>
        </w:rPr>
        <w:t>08</w:t>
      </w:r>
      <w:r w:rsidRPr="10AD1CEA">
        <w:rPr>
          <w:rFonts w:ascii="Helvetica Neue" w:hAnsi="Helvetica Neue"/>
          <w:b/>
          <w:bCs/>
        </w:rPr>
        <w:t>/23</w:t>
      </w:r>
      <w:r>
        <w:tab/>
      </w:r>
      <w:r>
        <w:rPr>
          <w:rFonts w:ascii="Helvetica Neue" w:hAnsi="Helvetica Neue"/>
          <w:b/>
          <w:bCs/>
        </w:rPr>
        <w:t>RECRUITMENT – PARISH COUNCIL</w:t>
      </w:r>
      <w:r w:rsidRPr="10AD1CEA">
        <w:rPr>
          <w:rFonts w:ascii="Helvetica Neue" w:hAnsi="Helvetica Neue"/>
          <w:b/>
          <w:bCs/>
        </w:rPr>
        <w:t xml:space="preserve"> </w:t>
      </w: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  <w:b/>
          <w:bCs/>
        </w:rPr>
      </w:pP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Pr="00DB302D">
        <w:rPr>
          <w:rFonts w:ascii="Helvetica Neue" w:hAnsi="Helvetica Neue"/>
        </w:rPr>
        <w:t>The Guardian Newspaper advert is progressing</w:t>
      </w:r>
      <w:r>
        <w:rPr>
          <w:rFonts w:ascii="Helvetica Neue" w:hAnsi="Helvetica Neue"/>
        </w:rPr>
        <w:t xml:space="preserve">.  Cllr </w:t>
      </w:r>
      <w:r w:rsidR="008D0964">
        <w:rPr>
          <w:rFonts w:ascii="Helvetica Neue" w:hAnsi="Helvetica Neue"/>
        </w:rPr>
        <w:t>Jefcoate</w:t>
      </w:r>
      <w:r>
        <w:rPr>
          <w:rFonts w:ascii="Helvetica Neue" w:hAnsi="Helvetica Neue"/>
        </w:rPr>
        <w:t xml:space="preserve"> to get the Clerk job advert on Chigwell parish website </w:t>
      </w: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</w:rPr>
      </w:pP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</w:rPr>
        <w:tab/>
        <w:t>EALC and NALC to also have adverts on their sites</w:t>
      </w:r>
    </w:p>
    <w:p w:rsidR="00F85648" w:rsidRDefault="00F85648" w:rsidP="00641208">
      <w:pPr>
        <w:pStyle w:val="BodyB"/>
        <w:ind w:left="1530" w:hanging="1521"/>
        <w:rPr>
          <w:rFonts w:ascii="Helvetica Neue" w:hAnsi="Helvetica Neue"/>
        </w:rPr>
      </w:pPr>
    </w:p>
    <w:p w:rsidR="00F85648" w:rsidRDefault="00F85648" w:rsidP="00641208">
      <w:pPr>
        <w:pStyle w:val="BodyB"/>
        <w:ind w:left="1530" w:hanging="1521"/>
        <w:rPr>
          <w:rFonts w:ascii="Helvetica Neue" w:hAnsi="Helvetica Neue"/>
        </w:rPr>
      </w:pPr>
    </w:p>
    <w:p w:rsidR="00F85648" w:rsidRDefault="00F85648" w:rsidP="00641208">
      <w:pPr>
        <w:pStyle w:val="BodyB"/>
        <w:ind w:left="1530" w:hanging="1521"/>
        <w:rPr>
          <w:rFonts w:ascii="Helvetica Neue" w:hAnsi="Helvetica Neue"/>
        </w:rPr>
      </w:pP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</w:rPr>
      </w:pP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  <w:b/>
          <w:bCs/>
        </w:rPr>
      </w:pPr>
      <w:r w:rsidRPr="00DB302D">
        <w:rPr>
          <w:rFonts w:ascii="Helvetica Neue" w:hAnsi="Helvetica Neue"/>
          <w:b/>
          <w:bCs/>
        </w:rPr>
        <w:t>P09/23</w:t>
      </w:r>
      <w:r w:rsidRPr="00DB302D">
        <w:rPr>
          <w:rFonts w:ascii="Helvetica Neue" w:hAnsi="Helvetica Neue"/>
          <w:b/>
          <w:bCs/>
        </w:rPr>
        <w:tab/>
        <w:t>EMPLOYEE LIABILITY INSURANCE</w:t>
      </w: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  <w:b/>
          <w:bCs/>
        </w:rPr>
      </w:pPr>
    </w:p>
    <w:p w:rsidR="00DB302D" w:rsidRPr="00901E0C" w:rsidRDefault="00DB302D" w:rsidP="00901E0C">
      <w:pPr>
        <w:pStyle w:val="BodyB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="00901E0C" w:rsidRPr="00901E0C">
        <w:rPr>
          <w:rFonts w:ascii="Helvetica Neue" w:hAnsi="Helvetica Neue"/>
        </w:rPr>
        <w:t xml:space="preserve">Above insurance </w:t>
      </w:r>
      <w:r w:rsidRPr="00901E0C">
        <w:rPr>
          <w:rFonts w:ascii="Helvetica Neue" w:hAnsi="Helvetica Neue"/>
        </w:rPr>
        <w:t xml:space="preserve">covers </w:t>
      </w:r>
      <w:r w:rsidR="00901E0C" w:rsidRPr="00901E0C">
        <w:rPr>
          <w:rFonts w:ascii="Helvetica Neue" w:hAnsi="Helvetica Neue"/>
        </w:rPr>
        <w:t>us for employee matters</w:t>
      </w: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  <w:b/>
          <w:bCs/>
        </w:rPr>
      </w:pPr>
    </w:p>
    <w:p w:rsidR="00DB302D" w:rsidRDefault="00DB302D" w:rsidP="00641208">
      <w:pPr>
        <w:pStyle w:val="BodyB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Pr="00DB302D">
        <w:rPr>
          <w:rFonts w:ascii="Helvetica Neue" w:hAnsi="Helvetica Neue"/>
        </w:rPr>
        <w:t>Finance Officer to let CPC insurance company know about our on-going employment matters</w:t>
      </w:r>
      <w:r>
        <w:rPr>
          <w:rFonts w:ascii="Helvetica Neue" w:hAnsi="Helvetica Neue"/>
        </w:rPr>
        <w:t xml:space="preserve"> and to determine if coverage is provided.</w:t>
      </w:r>
    </w:p>
    <w:p w:rsidR="00901E0C" w:rsidRDefault="00901E0C" w:rsidP="00641208">
      <w:pPr>
        <w:pStyle w:val="BodyB"/>
        <w:ind w:left="1530" w:hanging="1521"/>
        <w:rPr>
          <w:rFonts w:ascii="Helvetica Neue" w:hAnsi="Helvetica Neue"/>
        </w:rPr>
      </w:pPr>
    </w:p>
    <w:p w:rsidR="00901E0C" w:rsidRDefault="00901E0C" w:rsidP="00641208">
      <w:pPr>
        <w:pStyle w:val="BodyB"/>
        <w:ind w:left="1530" w:hanging="1521"/>
        <w:rPr>
          <w:rFonts w:ascii="Helvetica Neue" w:hAnsi="Helvetica Neue"/>
          <w:b/>
          <w:bCs/>
        </w:rPr>
      </w:pPr>
      <w:r w:rsidRPr="00901E0C">
        <w:rPr>
          <w:rFonts w:ascii="Helvetica Neue" w:hAnsi="Helvetica Neue"/>
          <w:b/>
          <w:bCs/>
        </w:rPr>
        <w:t>P10/23</w:t>
      </w:r>
      <w:r w:rsidRPr="00901E0C">
        <w:rPr>
          <w:rFonts w:ascii="Helvetica Neue" w:hAnsi="Helvetica Neue"/>
          <w:b/>
          <w:bCs/>
        </w:rPr>
        <w:tab/>
        <w:t>MATTERS TO BE BROUGHT FORWARD</w:t>
      </w:r>
    </w:p>
    <w:p w:rsidR="00F85648" w:rsidRPr="00901E0C" w:rsidRDefault="00F85648" w:rsidP="00641208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</w:p>
    <w:p w:rsidR="00641208" w:rsidRPr="00F85648" w:rsidRDefault="00901E0C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bCs/>
        </w:rPr>
        <w:tab/>
      </w:r>
      <w:r w:rsidRPr="00F85648">
        <w:rPr>
          <w:rFonts w:ascii="Helvetica Neue" w:eastAsia="Helvetica Neue" w:hAnsi="Helvetica Neue" w:cs="Helvetica Neue"/>
        </w:rPr>
        <w:t xml:space="preserve">Litter </w:t>
      </w:r>
      <w:r w:rsidR="00F85648" w:rsidRPr="00F85648">
        <w:rPr>
          <w:rFonts w:ascii="Helvetica Neue" w:eastAsia="Helvetica Neue" w:hAnsi="Helvetica Neue" w:cs="Helvetica Neue"/>
        </w:rPr>
        <w:t>picker,</w:t>
      </w:r>
      <w:r w:rsidRPr="00F85648">
        <w:rPr>
          <w:rFonts w:ascii="Helvetica Neue" w:eastAsia="Helvetica Neue" w:hAnsi="Helvetica Neue" w:cs="Helvetica Neue"/>
        </w:rPr>
        <w:t xml:space="preserve"> </w:t>
      </w:r>
      <w:r w:rsidR="00F85648" w:rsidRPr="00F85648">
        <w:rPr>
          <w:rFonts w:ascii="Helvetica Neue" w:eastAsia="Helvetica Neue" w:hAnsi="Helvetica Neue" w:cs="Helvetica Neue"/>
        </w:rPr>
        <w:t>Caretaker and</w:t>
      </w:r>
      <w:r w:rsidRPr="00F85648">
        <w:rPr>
          <w:rFonts w:ascii="Helvetica Neue" w:eastAsia="Helvetica Neue" w:hAnsi="Helvetica Neue" w:cs="Helvetica Neue"/>
        </w:rPr>
        <w:t xml:space="preserve"> Clerk recruitment</w:t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1530" w:hanging="1521"/>
        <w:rPr>
          <w:rFonts w:ascii="Helvetica Neue" w:hAnsi="Helvetica Neue"/>
          <w:b/>
          <w:bCs/>
        </w:rPr>
      </w:pPr>
      <w:r w:rsidRPr="10AD1CEA">
        <w:rPr>
          <w:rFonts w:ascii="Helvetica Neue" w:hAnsi="Helvetica Neue"/>
          <w:b/>
          <w:bCs/>
        </w:rPr>
        <w:t>P</w:t>
      </w:r>
      <w:r w:rsidR="002E1448">
        <w:rPr>
          <w:rFonts w:ascii="Helvetica Neue" w:hAnsi="Helvetica Neue"/>
          <w:b/>
          <w:bCs/>
        </w:rPr>
        <w:t>11</w:t>
      </w:r>
      <w:r w:rsidRPr="10AD1CEA">
        <w:rPr>
          <w:rFonts w:ascii="Helvetica Neue" w:hAnsi="Helvetica Neue"/>
          <w:b/>
          <w:bCs/>
        </w:rPr>
        <w:t>/23</w:t>
      </w:r>
      <w:r>
        <w:tab/>
      </w:r>
      <w:r>
        <w:rPr>
          <w:rFonts w:ascii="Helvetica Neue" w:hAnsi="Helvetica Neue"/>
          <w:b/>
          <w:bCs/>
        </w:rPr>
        <w:t>DATE OF NEXT MEETING</w:t>
      </w:r>
    </w:p>
    <w:p w:rsidR="00F85648" w:rsidRDefault="00F85648" w:rsidP="00641208">
      <w:pPr>
        <w:pStyle w:val="BodyB"/>
        <w:ind w:left="1530" w:hanging="1521"/>
        <w:rPr>
          <w:rFonts w:ascii="Helvetica Neue" w:hAnsi="Helvetica Neue"/>
          <w:b/>
          <w:bCs/>
        </w:rPr>
      </w:pPr>
    </w:p>
    <w:p w:rsidR="00F85648" w:rsidRPr="00F85648" w:rsidRDefault="00F85648" w:rsidP="00641208">
      <w:pPr>
        <w:pStyle w:val="BodyB"/>
        <w:ind w:left="1530" w:hanging="1521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Pr="00F85648">
        <w:rPr>
          <w:rFonts w:ascii="Helvetica Neue" w:hAnsi="Helvetica Neue"/>
        </w:rPr>
        <w:t>To be confirmed</w:t>
      </w:r>
    </w:p>
    <w:p w:rsidR="002E1448" w:rsidRDefault="002E1448" w:rsidP="00641208">
      <w:pPr>
        <w:pStyle w:val="BodyB"/>
        <w:ind w:left="1530" w:hanging="1521"/>
        <w:rPr>
          <w:rFonts w:ascii="Helvetica Neue" w:hAnsi="Helvetica Neue"/>
          <w:b/>
          <w:bCs/>
        </w:rPr>
      </w:pPr>
    </w:p>
    <w:p w:rsidR="002E1448" w:rsidRDefault="002E1448" w:rsidP="002E1448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</w:rPr>
        <w:t>P12/23</w:t>
      </w:r>
      <w:r>
        <w:rPr>
          <w:rFonts w:ascii="Helvetica Neue" w:eastAsia="Helvetica Neue" w:hAnsi="Helvetica Neue" w:cs="Helvetica Neue"/>
          <w:b/>
          <w:bCs/>
        </w:rPr>
        <w:tab/>
        <w:t>EXCLUSION OF PUBLIC AND PRESS</w:t>
      </w:r>
    </w:p>
    <w:p w:rsidR="002E1448" w:rsidRDefault="002E1448" w:rsidP="002E1448">
      <w:pPr>
        <w:pStyle w:val="BodyB"/>
        <w:ind w:left="1530" w:hanging="1521"/>
        <w:rPr>
          <w:rFonts w:ascii="Helvetica Neue" w:eastAsia="Helvetica Neue" w:hAnsi="Helvetica Neue" w:cs="Helvetica Neue"/>
          <w:b/>
          <w:bCs/>
        </w:rPr>
      </w:pPr>
    </w:p>
    <w:p w:rsidR="002E1448" w:rsidRPr="002E1448" w:rsidRDefault="002E1448" w:rsidP="002E1448">
      <w:pPr>
        <w:pStyle w:val="BodyB"/>
        <w:ind w:left="1530" w:hanging="9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</w:rPr>
        <w:t xml:space="preserve">The Committee </w:t>
      </w:r>
      <w:r>
        <w:rPr>
          <w:rFonts w:ascii="Helvetica Neue" w:hAnsi="Helvetica Neue"/>
          <w:b/>
          <w:bCs/>
        </w:rPr>
        <w:t>AGREED</w:t>
      </w:r>
      <w:r>
        <w:rPr>
          <w:rFonts w:ascii="Helvetica Neue" w:hAnsi="Helvetica Neue"/>
        </w:rPr>
        <w:t xml:space="preserve"> to exclude the public, attending </w:t>
      </w:r>
      <w:proofErr w:type="spellStart"/>
      <w:r>
        <w:rPr>
          <w:rFonts w:ascii="Helvetica Neue" w:hAnsi="Helvetica Neue"/>
        </w:rPr>
        <w:t>councillor</w:t>
      </w:r>
      <w:proofErr w:type="spellEnd"/>
      <w:r>
        <w:rPr>
          <w:rFonts w:ascii="Helvetica Neue" w:hAnsi="Helvetica Neue"/>
        </w:rPr>
        <w:t xml:space="preserve"> and press due to the nature of the confidential matters to be discussed</w:t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1530" w:hanging="1521"/>
        <w:rPr>
          <w:rFonts w:ascii="Helvetica Neue" w:hAnsi="Helvetica Neue"/>
          <w:b/>
          <w:bCs/>
        </w:rPr>
      </w:pPr>
      <w:r w:rsidRPr="10AD1CEA">
        <w:rPr>
          <w:rFonts w:ascii="Helvetica Neue" w:hAnsi="Helvetica Neue"/>
          <w:b/>
          <w:bCs/>
        </w:rPr>
        <w:t>P13/23</w:t>
      </w:r>
      <w:r>
        <w:tab/>
      </w:r>
      <w:r w:rsidR="00901E0C">
        <w:rPr>
          <w:rFonts w:ascii="Helvetica Neue" w:hAnsi="Helvetica Neue"/>
          <w:b/>
          <w:bCs/>
        </w:rPr>
        <w:t>BUDGET MATTERS</w:t>
      </w:r>
    </w:p>
    <w:p w:rsidR="00641208" w:rsidRDefault="00F85648" w:rsidP="00F85648">
      <w:pPr>
        <w:pStyle w:val="BodyB"/>
        <w:ind w:left="1530" w:hanging="1521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ab/>
      </w:r>
      <w:r w:rsidRPr="00F85648">
        <w:rPr>
          <w:rFonts w:ascii="Helvetica Neue" w:hAnsi="Helvetica Neue"/>
        </w:rPr>
        <w:t>Deferred</w:t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BodyB"/>
        <w:ind w:left="1530" w:hanging="1530"/>
        <w:rPr>
          <w:rFonts w:ascii="Helvetica Neue" w:hAnsi="Helvetica Neue"/>
          <w:b/>
          <w:bCs/>
        </w:rPr>
      </w:pPr>
      <w:r w:rsidRPr="10AD1CEA">
        <w:rPr>
          <w:rFonts w:ascii="Helvetica Neue" w:hAnsi="Helvetica Neue"/>
          <w:b/>
          <w:bCs/>
        </w:rPr>
        <w:t>P14/23</w:t>
      </w:r>
      <w:r>
        <w:tab/>
      </w:r>
      <w:r>
        <w:rPr>
          <w:rFonts w:ascii="Helvetica Neue" w:hAnsi="Helvetica Neue"/>
          <w:b/>
          <w:bCs/>
        </w:rPr>
        <w:t>STAFFING MATTERS</w:t>
      </w:r>
    </w:p>
    <w:p w:rsidR="00901E0C" w:rsidRDefault="00901E0C" w:rsidP="00641208">
      <w:pPr>
        <w:pStyle w:val="BodyB"/>
        <w:ind w:left="1530" w:hanging="1530"/>
        <w:rPr>
          <w:rFonts w:ascii="Helvetica Neue" w:hAnsi="Helvetica Neue"/>
          <w:b/>
          <w:bCs/>
        </w:rPr>
      </w:pPr>
    </w:p>
    <w:p w:rsidR="00901E0C" w:rsidRPr="006A0811" w:rsidRDefault="00901E0C" w:rsidP="00641208">
      <w:pPr>
        <w:pStyle w:val="BodyB"/>
        <w:ind w:left="1530" w:hanging="1530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ab/>
      </w:r>
      <w:r w:rsidRPr="006A0811">
        <w:rPr>
          <w:rFonts w:ascii="Helvetica Neue" w:hAnsi="Helvetica Neue"/>
        </w:rPr>
        <w:t xml:space="preserve">A review on salary’s staff taken.  </w:t>
      </w:r>
    </w:p>
    <w:p w:rsidR="00641208" w:rsidRDefault="00641208" w:rsidP="00641208">
      <w:pPr>
        <w:pStyle w:val="BodyB"/>
        <w:ind w:left="1530" w:hanging="1530"/>
        <w:rPr>
          <w:rFonts w:ascii="Helvetica Neue" w:hAnsi="Helvetica Neue"/>
          <w:b/>
          <w:bCs/>
        </w:rPr>
      </w:pPr>
    </w:p>
    <w:p w:rsidR="00641208" w:rsidRDefault="00641208" w:rsidP="00641208">
      <w:pPr>
        <w:pStyle w:val="BodyB"/>
        <w:ind w:left="1530" w:hanging="1530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P15/23</w:t>
      </w:r>
      <w:r>
        <w:rPr>
          <w:rFonts w:ascii="Helvetica Neue" w:hAnsi="Helvetica Neue"/>
          <w:b/>
          <w:bCs/>
        </w:rPr>
        <w:tab/>
        <w:t>EMPLOYMENT MATTERS</w:t>
      </w:r>
    </w:p>
    <w:p w:rsidR="006A0811" w:rsidRDefault="006A0811" w:rsidP="00641208">
      <w:pPr>
        <w:pStyle w:val="BodyB"/>
        <w:ind w:left="1530" w:hanging="1530"/>
        <w:rPr>
          <w:rFonts w:ascii="Helvetica Neue" w:hAnsi="Helvetica Neue"/>
          <w:b/>
          <w:bCs/>
        </w:rPr>
      </w:pPr>
    </w:p>
    <w:p w:rsidR="006A0811" w:rsidRPr="006A0811" w:rsidRDefault="006A0811" w:rsidP="00641208">
      <w:pPr>
        <w:pStyle w:val="BodyB"/>
        <w:ind w:left="1530" w:hanging="1530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</w:rPr>
        <w:tab/>
      </w:r>
      <w:r w:rsidRPr="006A0811">
        <w:rPr>
          <w:rFonts w:ascii="Helvetica Neue" w:hAnsi="Helvetica Neue"/>
        </w:rPr>
        <w:t>Updates provided on current matters</w:t>
      </w:r>
    </w:p>
    <w:p w:rsidR="00641208" w:rsidRDefault="00641208" w:rsidP="00641208">
      <w:pPr>
        <w:pStyle w:val="BodyB"/>
        <w:ind w:left="1710" w:hanging="1701"/>
        <w:rPr>
          <w:rFonts w:ascii="Helvetica Neue" w:eastAsia="Helvetica Neue" w:hAnsi="Helvetica Neue" w:cs="Helvetica Neue"/>
        </w:rPr>
      </w:pPr>
    </w:p>
    <w:p w:rsidR="00641208" w:rsidRDefault="00641208" w:rsidP="00641208">
      <w:pPr>
        <w:pStyle w:val="Footnote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 w:rsidP="00641208">
      <w:pPr>
        <w:pStyle w:val="Footnote"/>
        <w:ind w:left="1701" w:hanging="1701"/>
      </w:pPr>
    </w:p>
    <w:p w:rsidR="00641208" w:rsidRDefault="00641208"/>
    <w:sectPr w:rsidR="0064120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1BC" w:rsidRDefault="00000000" w:rsidP="10AD1CEA">
    <w:pPr>
      <w:pStyle w:val="Footnote"/>
      <w:ind w:left="1710"/>
    </w:pPr>
    <w:r w:rsidRPr="10AD1CEA">
      <w:rPr>
        <w:rFonts w:eastAsia="Arial Unicode MS" w:cs="Arial Unicode MS"/>
        <w:i/>
        <w:iCs/>
        <w:sz w:val="24"/>
        <w:szCs w:val="24"/>
      </w:rPr>
      <w:t>Draft Minutes: Personnel Committee 24 May 2023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1BC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DA9B"/>
    <w:multiLevelType w:val="hybridMultilevel"/>
    <w:tmpl w:val="8DA2189A"/>
    <w:styleLink w:val="ImportedStyle1"/>
    <w:lvl w:ilvl="0" w:tplc="0E9A64D8">
      <w:start w:val="1"/>
      <w:numFmt w:val="bullet"/>
      <w:lvlText w:val="·"/>
      <w:lvlJc w:val="left"/>
      <w:pPr>
        <w:ind w:left="242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68B98">
      <w:start w:val="1"/>
      <w:numFmt w:val="bullet"/>
      <w:lvlText w:val="o"/>
      <w:lvlJc w:val="left"/>
      <w:pPr>
        <w:ind w:left="31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049D2">
      <w:start w:val="1"/>
      <w:numFmt w:val="bullet"/>
      <w:lvlText w:val="▪"/>
      <w:lvlJc w:val="left"/>
      <w:pPr>
        <w:ind w:left="38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E0E68">
      <w:start w:val="1"/>
      <w:numFmt w:val="bullet"/>
      <w:lvlText w:val="·"/>
      <w:lvlJc w:val="left"/>
      <w:pPr>
        <w:ind w:left="45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A0FD34">
      <w:start w:val="1"/>
      <w:numFmt w:val="bullet"/>
      <w:lvlText w:val="o"/>
      <w:lvlJc w:val="left"/>
      <w:pPr>
        <w:ind w:left="53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6A94BA">
      <w:start w:val="1"/>
      <w:numFmt w:val="bullet"/>
      <w:lvlText w:val="▪"/>
      <w:lvlJc w:val="left"/>
      <w:pPr>
        <w:ind w:left="60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CD35A">
      <w:start w:val="1"/>
      <w:numFmt w:val="bullet"/>
      <w:lvlText w:val="·"/>
      <w:lvlJc w:val="left"/>
      <w:pPr>
        <w:ind w:left="67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9C64CC">
      <w:start w:val="1"/>
      <w:numFmt w:val="bullet"/>
      <w:lvlText w:val="o"/>
      <w:lvlJc w:val="left"/>
      <w:pPr>
        <w:ind w:left="74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CA1006">
      <w:start w:val="1"/>
      <w:numFmt w:val="bullet"/>
      <w:lvlText w:val="▪"/>
      <w:lvlJc w:val="left"/>
      <w:pPr>
        <w:ind w:left="81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F1D894"/>
    <w:multiLevelType w:val="hybridMultilevel"/>
    <w:tmpl w:val="8DA2189A"/>
    <w:numStyleLink w:val="ImportedStyle1"/>
  </w:abstractNum>
  <w:num w:numId="1" w16cid:durableId="1946451167">
    <w:abstractNumId w:val="0"/>
  </w:num>
  <w:num w:numId="2" w16cid:durableId="131880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8"/>
    <w:rsid w:val="001C556D"/>
    <w:rsid w:val="002E1448"/>
    <w:rsid w:val="003B1D62"/>
    <w:rsid w:val="003F7390"/>
    <w:rsid w:val="00641208"/>
    <w:rsid w:val="006A0811"/>
    <w:rsid w:val="008D0964"/>
    <w:rsid w:val="00901E0C"/>
    <w:rsid w:val="00D85149"/>
    <w:rsid w:val="00DB302D"/>
    <w:rsid w:val="00F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E27E5"/>
  <w15:chartTrackingRefBased/>
  <w15:docId w15:val="{75E104AB-B44C-6844-8FF4-B96EA9D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Cs w:val="24"/>
      <w:bdr w:val="nil"/>
      <w:lang w:val="en-U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120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A">
    <w:name w:val="Body A"/>
    <w:rsid w:val="00641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B">
    <w:name w:val="Body B"/>
    <w:rsid w:val="00641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Footnote">
    <w:name w:val="Footnote"/>
    <w:rsid w:val="006412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ListParagraph">
    <w:name w:val="List Paragraph"/>
    <w:rsid w:val="0064120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kern w:val="0"/>
      <w:szCs w:val="24"/>
      <w:u w:color="000000"/>
      <w:bdr w:val="nil"/>
      <w:lang w:val="en-US"/>
      <w14:ligatures w14:val="none"/>
    </w:rPr>
  </w:style>
  <w:style w:type="numbering" w:customStyle="1" w:styleId="ImportedStyle1">
    <w:name w:val="Imported Style 1"/>
    <w:rsid w:val="006412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Chahal Holden</dc:creator>
  <cp:keywords/>
  <dc:description/>
  <cp:lastModifiedBy>Mark Chahal Holden</cp:lastModifiedBy>
  <cp:revision>2</cp:revision>
  <dcterms:created xsi:type="dcterms:W3CDTF">2023-06-29T12:50:00Z</dcterms:created>
  <dcterms:modified xsi:type="dcterms:W3CDTF">2023-06-29T12:50:00Z</dcterms:modified>
</cp:coreProperties>
</file>